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8B67DA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shd w:val="clear" w:color="auto" w:fill="FFFFFF"/>
        </w:rPr>
        <w:t xml:space="preserve">Правила </w:t>
      </w:r>
      <w:r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>Submission fighting</w:t>
      </w:r>
      <w:r>
        <w:rPr>
          <w:rFonts w:ascii="Arial" w:hAnsi="Arial"/>
          <w:b/>
          <w:bCs/>
          <w:sz w:val="32"/>
          <w:szCs w:val="32"/>
          <w:shd w:val="clear" w:color="auto" w:fill="FFFFFF"/>
        </w:rPr>
        <w:t xml:space="preserve"> ADCC </w:t>
      </w:r>
      <w:r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Arial" w:hAnsi="Arial"/>
          <w:b/>
          <w:bCs/>
          <w:sz w:val="32"/>
          <w:szCs w:val="32"/>
          <w:shd w:val="clear" w:color="auto" w:fill="FFFFFF"/>
        </w:rPr>
        <w:t>грэпплинг</w:t>
      </w:r>
      <w:proofErr w:type="spellEnd"/>
      <w:r>
        <w:rPr>
          <w:rFonts w:ascii="Arial" w:hAnsi="Arial"/>
          <w:b/>
          <w:bCs/>
          <w:sz w:val="32"/>
          <w:szCs w:val="32"/>
          <w:shd w:val="clear" w:color="auto" w:fill="FFFFFF"/>
        </w:rPr>
        <w:t>) на русском языке:</w:t>
      </w:r>
    </w:p>
    <w:p w14:paraId="481BEBEA" w14:textId="77777777" w:rsidR="00B955A6" w:rsidRDefault="00B955A6">
      <w:pPr>
        <w:pStyle w:val="a"/>
        <w:jc w:val="center"/>
        <w:rPr>
          <w:rFonts w:ascii="Arial" w:eastAsia="Arial" w:hAnsi="Arial" w:cs="Arial"/>
          <w:sz w:val="32"/>
          <w:szCs w:val="32"/>
        </w:rPr>
      </w:pPr>
    </w:p>
    <w:p w14:paraId="7236420D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shd w:val="clear" w:color="auto" w:fill="FFFFFF"/>
        </w:rPr>
      </w:pPr>
      <w:r>
        <w:rPr>
          <w:rFonts w:ascii="Arial" w:hAnsi="Arial"/>
          <w:sz w:val="32"/>
          <w:szCs w:val="32"/>
          <w:shd w:val="clear" w:color="auto" w:fill="FFFFFF"/>
        </w:rPr>
        <w:t>Чемпионат - турнир на выбывание, с одним победителем на каждой стадии, который проходит в следующий круг.</w:t>
      </w:r>
    </w:p>
    <w:p w14:paraId="2690E8F5" w14:textId="77777777" w:rsidR="00B955A6" w:rsidRDefault="00B955A6">
      <w:pPr>
        <w:pStyle w:val="a"/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14:paraId="2045B8C7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shd w:val="clear" w:color="auto" w:fill="FFFFFF"/>
        </w:rPr>
      </w:pPr>
      <w:r>
        <w:rPr>
          <w:rFonts w:ascii="Arial" w:hAnsi="Arial"/>
          <w:sz w:val="32"/>
          <w:szCs w:val="32"/>
          <w:shd w:val="clear" w:color="auto" w:fill="FFFFFF"/>
        </w:rPr>
        <w:t xml:space="preserve">Ковёр должен быть размером </w:t>
      </w:r>
      <w:r>
        <w:rPr>
          <w:rFonts w:ascii="Arial" w:hAnsi="Arial"/>
          <w:sz w:val="32"/>
          <w:szCs w:val="32"/>
          <w:shd w:val="clear" w:color="auto" w:fill="FFFFFF"/>
          <w:lang w:val="it-IT"/>
        </w:rPr>
        <w:t xml:space="preserve">9 x 9 </w:t>
      </w:r>
      <w:r>
        <w:rPr>
          <w:rFonts w:ascii="Arial" w:hAnsi="Arial"/>
          <w:sz w:val="32"/>
          <w:szCs w:val="32"/>
          <w:shd w:val="clear" w:color="auto" w:fill="FFFFFF"/>
        </w:rPr>
        <w:t>метров (8 x 8 метров, а также 1 метр - зона безопасности)</w:t>
      </w:r>
    </w:p>
    <w:p w14:paraId="2DCE5F7E" w14:textId="77777777" w:rsidR="00B955A6" w:rsidRDefault="00B955A6">
      <w:pPr>
        <w:pStyle w:val="a"/>
        <w:jc w:val="center"/>
        <w:rPr>
          <w:rFonts w:ascii="Arial" w:eastAsia="Arial" w:hAnsi="Arial" w:cs="Arial"/>
          <w:sz w:val="32"/>
          <w:szCs w:val="32"/>
          <w:u w:val="single" w:color="000000"/>
        </w:rPr>
      </w:pPr>
    </w:p>
    <w:p w14:paraId="61323D43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Если борцы выходят за пределы ковра рефери должен начать схватку в центре в той же позиции, в которой спортсмены покинули ковер. </w:t>
      </w:r>
    </w:p>
    <w:p w14:paraId="5F652109" w14:textId="77777777" w:rsidR="00B955A6" w:rsidRDefault="00B955A6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45B12D1D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>Если спортсмены покинули ковер в стойке, то они начинают схватку вновь, стоя друг напротив друга.</w:t>
      </w:r>
    </w:p>
    <w:p w14:paraId="391C7904" w14:textId="77777777" w:rsidR="00B955A6" w:rsidRDefault="00B955A6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145B733C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Форма спортсмена:</w:t>
      </w:r>
    </w:p>
    <w:p w14:paraId="1360840A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-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Участники соревнований должны быть одеты в обтягивающие специализированные футболки (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rash guard)</w:t>
      </w:r>
    </w:p>
    <w:p w14:paraId="78B632CB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-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шорты без молний и карманов, возможно участие в специализированных 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легенцах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и 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rash guard.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</w:t>
      </w:r>
    </w:p>
    <w:p w14:paraId="00C79AAC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-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Правилами не запрещается участие в кимоно, 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борцовках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>/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самбовках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>. Строго отслеживается гигиена и состояние вещей.</w:t>
      </w:r>
    </w:p>
    <w:p w14:paraId="048574F5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</w:t>
      </w:r>
    </w:p>
    <w:p w14:paraId="0EE47E86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Баллы:</w:t>
      </w:r>
    </w:p>
    <w:p w14:paraId="6ED69D65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2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"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Маунт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>" (положение верхом)</w:t>
      </w:r>
    </w:p>
    <w:p w14:paraId="3A612DE6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2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Колено на животе</w:t>
      </w:r>
    </w:p>
    <w:p w14:paraId="3D2AA67F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2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Свипы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(перевороты, когда произошла смена позиции из положения снизу и спортсмен оказался сверху и зафиксировал это положение не меньше чем 3 секунды. </w:t>
      </w:r>
    </w:p>
    <w:p w14:paraId="28423D17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2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Бросок (с последующим попаданием в 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GUARD,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но обязательной фиксацией на спине или положением сидя не менее, чем 3 секунды.</w:t>
      </w:r>
    </w:p>
    <w:p w14:paraId="102E64DD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3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"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Бэк-маунт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>" (положение за спиной с контролем ногами)</w:t>
      </w:r>
    </w:p>
    <w:p w14:paraId="5EE02D07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3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Проход "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GUARD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"</w:t>
      </w:r>
    </w:p>
    <w:p w14:paraId="592C4EF7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4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Чистый 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свип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(переворот, завершённый прохождением 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«GUARD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"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в течении 3 сек. и фиксацией на спине или половине спины не менее чем 3 сек.)</w:t>
      </w:r>
    </w:p>
    <w:p w14:paraId="13DE4960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lastRenderedPageBreak/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4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- Чистый бросок (завершённый прохождением«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GUARD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»)</w:t>
      </w:r>
    </w:p>
    <w:p w14:paraId="51B1B414" w14:textId="77777777" w:rsidR="00B955A6" w:rsidRDefault="00B955A6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295632B1" w14:textId="77777777" w:rsidR="00B955A6" w:rsidRDefault="00B955A6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6AE37874" w14:textId="77777777" w:rsidR="00B955A6" w:rsidRDefault="00B955A6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3390F746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 Каждая позиция должна быть зафиксирована в течение трех секунд или более, чтобы баллы были засчитаны.</w:t>
      </w:r>
    </w:p>
    <w:p w14:paraId="5B6AF917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>Если был зафиксирован ряд позиций (приемов), то баллы даются только за те, которые были зафиксированы в течении трех секунд и более.</w:t>
      </w:r>
    </w:p>
    <w:p w14:paraId="31E2DE31" w14:textId="77777777" w:rsidR="00B955A6" w:rsidRDefault="00B955A6">
      <w:pPr>
        <w:pStyle w:val="a"/>
        <w:jc w:val="center"/>
        <w:rPr>
          <w:rFonts w:ascii="Arial" w:eastAsia="Arial" w:hAnsi="Arial" w:cs="Arial"/>
          <w:sz w:val="32"/>
          <w:szCs w:val="32"/>
          <w:u w:val="single" w:color="000000"/>
        </w:rPr>
      </w:pPr>
    </w:p>
    <w:p w14:paraId="6772DAC9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>Ответный прием, контратаки (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reversals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) оцениваются, как 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свипы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в случае, если произошла смена положения от изначального и по итогу действия произведена фиксация не менее, чем 3 сек.</w:t>
      </w:r>
    </w:p>
    <w:p w14:paraId="3C403AD2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071D500D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Штрафные баллы:</w:t>
      </w:r>
    </w:p>
    <w:p w14:paraId="0A94BA53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</w:p>
    <w:p w14:paraId="06BCAD17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- Если спортсмен добровольно прыгает в положение 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«GUARD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», обхватив ногами партнера в стойке, или переходит из позиции стоя в позицию лежа "любым" способом и остается в таком положении 3 секунды и более, он будет наказан </w:t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штрафным баллом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, но только во вторую половину схватки.</w:t>
      </w:r>
    </w:p>
    <w:p w14:paraId="0F4901E8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- Если спортсмен избегает контакта и начинает отступать и продолжает в дальнейшем избегать контакта, он наказывается </w:t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штрафным баллом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.</w:t>
      </w:r>
    </w:p>
    <w:p w14:paraId="7EDADDBF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- Спортсмен, ведущий схватку пассивно, предупреждается дважды и затем наказывается </w:t>
      </w: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штрафным баллом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. При этом рефери предупреждает спортсмена словами «предупреждение за пассивность». </w:t>
      </w:r>
    </w:p>
    <w:p w14:paraId="2D79D8A1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36787639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Способы достижения победы:</w:t>
      </w:r>
    </w:p>
    <w:p w14:paraId="465C4B76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</w:p>
    <w:p w14:paraId="5DC7D724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Победитель определяется на основании подачи знака посредством постукивания ногой, рукой, либо выкрика словами одним из спортсменов, в случае, если он сдается (слова могут использоваться только в турнире новичков либо юниоров).</w:t>
      </w:r>
    </w:p>
    <w:p w14:paraId="569561C9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Если рефери считает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, что один из спортсменов не в состоянии защищаться либо считает, что его здоровье находится в опасности, то он (рефери) вправе объявить победителя.</w:t>
      </w:r>
    </w:p>
    <w:p w14:paraId="3BD53077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Если спортсмен дважды нарушает правила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, рефери объявляет дисквалификацию.</w:t>
      </w:r>
    </w:p>
    <w:p w14:paraId="7CB113E7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30557A7B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5A489A5F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Победа достигается путем:</w:t>
      </w:r>
    </w:p>
    <w:p w14:paraId="2E57189D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</w:p>
    <w:p w14:paraId="5E57FA4D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-проведения завершающего приёма при сдаче соперника;</w:t>
      </w:r>
    </w:p>
    <w:p w14:paraId="702A4FCF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по баллам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2244B15C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-решением рефери.</w:t>
      </w:r>
    </w:p>
    <w:p w14:paraId="4054E552" w14:textId="77777777" w:rsidR="00B955A6" w:rsidRDefault="00B955A6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13EE5EE5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3ABB4471" w14:textId="77777777" w:rsidR="00B955A6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Весовые категории, продолжительность схватки, разрешенные и запрещенные приемы в турнирах мужчин и женщин от 18 лет, класс Профессионалы.</w:t>
      </w:r>
    </w:p>
    <w:p w14:paraId="3D3D874E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7C7C9685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Весовые категории в турнирах мужчин:</w:t>
      </w:r>
    </w:p>
    <w:p w14:paraId="52A76EB1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65.9 кг</w:t>
      </w:r>
    </w:p>
    <w:p w14:paraId="7C4E583C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76.9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кг</w:t>
      </w:r>
    </w:p>
    <w:p w14:paraId="649BF120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87.9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кг</w:t>
      </w:r>
    </w:p>
    <w:p w14:paraId="4D7E583A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98.9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кг</w:t>
      </w:r>
    </w:p>
    <w:p w14:paraId="030B8FBA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+99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кг</w:t>
      </w:r>
    </w:p>
    <w:p w14:paraId="6D958033" w14:textId="77777777" w:rsidR="00B955A6" w:rsidRDefault="001449C4">
      <w:pPr>
        <w:pStyle w:val="a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>абсолютная категория (для тех, кто вышел в финал, по желанию).</w:t>
      </w:r>
    </w:p>
    <w:p w14:paraId="1B641620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69B17BE6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Весовые категории в турнирах женщин:</w:t>
      </w:r>
    </w:p>
    <w:p w14:paraId="58EB222F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-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60 кг.</w:t>
      </w:r>
    </w:p>
    <w:p w14:paraId="4F8B5A09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>+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60 кг.</w:t>
      </w:r>
    </w:p>
    <w:p w14:paraId="3009F9DD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09C37106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Разрешенные приемы:</w:t>
      </w:r>
    </w:p>
    <w:p w14:paraId="29D3AF93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</w:p>
    <w:p w14:paraId="39035D50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любые виды удушений (за исключением использования рук для прикрытия дыхательных путей);</w:t>
      </w:r>
    </w:p>
    <w:p w14:paraId="511FA7C5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любые рычаги на руки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, замки на плечо, запястье;</w:t>
      </w:r>
    </w:p>
    <w:p w14:paraId="46740503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любые болевые приемы на ноги и лодыжку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.</w:t>
      </w:r>
    </w:p>
    <w:p w14:paraId="6BF112C3" w14:textId="77777777" w:rsidR="00B955A6" w:rsidRDefault="00B955A6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</w:p>
    <w:p w14:paraId="1A69B868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Запрещенные приемы:</w:t>
      </w:r>
    </w:p>
    <w:p w14:paraId="64D4211B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</w:p>
    <w:p w14:paraId="3906F2E8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Полный Нельсон и "распятие";</w:t>
      </w:r>
    </w:p>
    <w:p w14:paraId="5AA18FE9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Любые удары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031AD17D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Выдавливание глаз или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"крюк пальцем";</w:t>
      </w:r>
    </w:p>
    <w:p w14:paraId="36E354D8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Захваты ушей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4A3AB14C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Выдергивание волос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48B07E62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Захваты пальцев рук и ног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35ED6446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Захваты больших пальцев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6F2C8FC4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Царапания и щипания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1B945734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Укусы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24E22941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Любые прикосновения к паховой области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;</w:t>
      </w:r>
    </w:p>
    <w:p w14:paraId="13556168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>Не допускается прикосновения руками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, коленями и локтями к лицу;</w:t>
      </w:r>
    </w:p>
    <w:p w14:paraId="4D868E80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Не допускается использование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"скользких" веществ на теле и одежде. </w:t>
      </w:r>
    </w:p>
    <w:p w14:paraId="3E15956C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> </w:t>
      </w:r>
      <w:r>
        <w:rPr>
          <w:rFonts w:ascii="Arial" w:hAnsi="Arial"/>
          <w:sz w:val="32"/>
          <w:szCs w:val="32"/>
          <w:u w:color="000000"/>
          <w:shd w:val="clear" w:color="auto" w:fill="FFFFFF"/>
          <w:lang w:val="en-US"/>
        </w:rPr>
        <w:t xml:space="preserve">     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Использование шорт и футболок для реализации приема</w:t>
      </w:r>
    </w:p>
    <w:p w14:paraId="5D1230AA" w14:textId="77777777" w:rsidR="00B955A6" w:rsidRDefault="00B955A6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</w:p>
    <w:p w14:paraId="1DE1E132" w14:textId="77777777" w:rsidR="00B955A6" w:rsidRDefault="001449C4">
      <w:pPr>
        <w:pStyle w:val="a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Продолжительность схватки:</w:t>
      </w:r>
    </w:p>
    <w:p w14:paraId="7D89032B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</w:p>
    <w:p w14:paraId="0C4B77D1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       Отборочная (квалификационная) стадия 6 минут, первые 3 минуты без учета баллов.</w:t>
      </w:r>
    </w:p>
    <w:p w14:paraId="464055AE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  <w:t xml:space="preserve">Финалы </w:t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>8 минут, первые 4 минут без учета баллов, только штрафные баллы.</w:t>
      </w:r>
    </w:p>
    <w:p w14:paraId="2D23DC5D" w14:textId="77777777" w:rsidR="00B955A6" w:rsidRDefault="001449C4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eastAsia="Arial" w:hAnsi="Arial" w:cs="Arial"/>
          <w:sz w:val="32"/>
          <w:szCs w:val="32"/>
          <w:u w:color="000000"/>
          <w:shd w:val="clear" w:color="auto" w:fill="FFFFFF"/>
        </w:rPr>
        <w:tab/>
      </w:r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4 минуты </w:t>
      </w:r>
      <w:proofErr w:type="spellStart"/>
      <w:r>
        <w:rPr>
          <w:rFonts w:ascii="Arial" w:hAnsi="Arial"/>
          <w:sz w:val="32"/>
          <w:szCs w:val="32"/>
          <w:u w:color="000000"/>
          <w:shd w:val="clear" w:color="auto" w:fill="FFFFFF"/>
        </w:rPr>
        <w:t>доп.времени</w:t>
      </w:r>
      <w:proofErr w:type="spellEnd"/>
      <w:r>
        <w:rPr>
          <w:rFonts w:ascii="Arial" w:hAnsi="Arial"/>
          <w:sz w:val="32"/>
          <w:szCs w:val="32"/>
          <w:u w:color="000000"/>
          <w:shd w:val="clear" w:color="auto" w:fill="FFFFFF"/>
        </w:rPr>
        <w:t xml:space="preserve"> в случае ничьей.</w:t>
      </w:r>
    </w:p>
    <w:p w14:paraId="53C9A1B1" w14:textId="77777777" w:rsidR="00B955A6" w:rsidRPr="001449C4" w:rsidRDefault="00B955A6">
      <w:pPr>
        <w:pStyle w:val="a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  <w:u w:val="single"/>
          <w:shd w:val="clear" w:color="auto" w:fill="FFFFFF"/>
        </w:rPr>
      </w:pPr>
    </w:p>
    <w:p w14:paraId="794CEF32" w14:textId="77777777" w:rsidR="00B955A6" w:rsidRPr="001449C4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 w:rsidRPr="001449C4">
        <w:rPr>
          <w:rFonts w:ascii="Arial" w:hAnsi="Arial"/>
          <w:b/>
          <w:bCs/>
          <w:sz w:val="32"/>
          <w:szCs w:val="32"/>
        </w:rPr>
        <w:t>Весовые категории, продолжительность схватки, разрешенные и запрещенные приемы в турнирах мужчин и женщин от 18 лет, класс Новички</w:t>
      </w:r>
    </w:p>
    <w:p w14:paraId="17814096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549771DD" w14:textId="77777777" w:rsidR="00B955A6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Весовые категории в турнирах мужчин:</w:t>
      </w:r>
    </w:p>
    <w:p w14:paraId="50F80E0A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- 60 кг           </w:t>
      </w:r>
    </w:p>
    <w:p w14:paraId="573F7EE8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-65 кг </w:t>
      </w:r>
    </w:p>
    <w:p w14:paraId="39F46BF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- 70 кг</w:t>
      </w:r>
    </w:p>
    <w:p w14:paraId="70DF9D5A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- 76 кг </w:t>
      </w:r>
    </w:p>
    <w:p w14:paraId="4DA47AB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- 83 кг </w:t>
      </w:r>
    </w:p>
    <w:p w14:paraId="3A054DA6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- 91 кг </w:t>
      </w:r>
    </w:p>
    <w:p w14:paraId="78809A7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-100 кг</w:t>
      </w:r>
    </w:p>
    <w:p w14:paraId="78B3AEA9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-100+ кг</w:t>
      </w:r>
    </w:p>
    <w:p w14:paraId="20406FF9" w14:textId="77777777" w:rsidR="00B955A6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Весовые категории в турнирах женщин:</w:t>
      </w:r>
    </w:p>
    <w:p w14:paraId="6314708E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-50 кг, </w:t>
      </w:r>
    </w:p>
    <w:p w14:paraId="222EF44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-55 кг, </w:t>
      </w:r>
    </w:p>
    <w:p w14:paraId="7E5DB821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-60 кг,</w:t>
      </w:r>
    </w:p>
    <w:p w14:paraId="6C6DCB9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-65 кг, </w:t>
      </w:r>
    </w:p>
    <w:p w14:paraId="4B29292A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-70 кг, </w:t>
      </w:r>
    </w:p>
    <w:p w14:paraId="051D161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+70 кг</w:t>
      </w:r>
    </w:p>
    <w:p w14:paraId="47E51E10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3BBF1E0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 </w:t>
      </w:r>
    </w:p>
    <w:p w14:paraId="2DEF1688" w14:textId="77777777" w:rsidR="00B955A6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Продолжительность схватки:</w:t>
      </w:r>
    </w:p>
    <w:p w14:paraId="48403726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62907B2E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5BD26D66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Отборочная (квалификационная) стадия = 5 минут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Первые 2 минуты без учета баллов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2 минуты дополнительного времени в случае ничьей в основное время схватки.</w:t>
      </w:r>
    </w:p>
    <w:p w14:paraId="32BBCC2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Финальная схватка = 6 минут</w:t>
      </w:r>
    </w:p>
    <w:p w14:paraId="6993D5C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Первые 3 минуты без положительных баллов, штрафные баллы начисляются с начала схватки. Положительные баллы начисляются после 3 минут схватки и с начала дополнительного времени.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3 минуты дополнительного времени в случае ничьей в основное время схватки.</w:t>
      </w:r>
    </w:p>
    <w:p w14:paraId="677DE6F2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6411CB12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19A866BB" w14:textId="77777777" w:rsidR="00B955A6" w:rsidRDefault="00B955A6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</w:p>
    <w:p w14:paraId="6C79CAB4" w14:textId="77777777" w:rsidR="00B955A6" w:rsidRDefault="00B955A6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</w:p>
    <w:p w14:paraId="17625321" w14:textId="77777777" w:rsidR="00B955A6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Разрешенные приемы 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 w14:paraId="321BD6A8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любые виды удушений (за исключением использования рук для прикрытия  дыхательных путей)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не допускается использование шорт и футболок во время схватки;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любые рычаги на руки, замки на плечо, запястье.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- болевые приемы на ноги (рычаг колена, </w:t>
      </w:r>
      <w:proofErr w:type="spellStart"/>
      <w:r>
        <w:rPr>
          <w:rFonts w:ascii="Arial" w:hAnsi="Arial"/>
          <w:sz w:val="32"/>
          <w:szCs w:val="32"/>
        </w:rPr>
        <w:t>ущимление</w:t>
      </w:r>
      <w:proofErr w:type="spellEnd"/>
      <w:r>
        <w:rPr>
          <w:rFonts w:ascii="Arial" w:hAnsi="Arial"/>
          <w:sz w:val="32"/>
          <w:szCs w:val="32"/>
        </w:rPr>
        <w:t xml:space="preserve"> «</w:t>
      </w:r>
      <w:proofErr w:type="spellStart"/>
      <w:r>
        <w:rPr>
          <w:rFonts w:ascii="Arial" w:hAnsi="Arial"/>
          <w:sz w:val="32"/>
          <w:szCs w:val="32"/>
        </w:rPr>
        <w:t>ахилес</w:t>
      </w:r>
      <w:proofErr w:type="spellEnd"/>
      <w:r>
        <w:rPr>
          <w:rFonts w:ascii="Arial" w:hAnsi="Arial"/>
          <w:sz w:val="32"/>
          <w:szCs w:val="32"/>
        </w:rPr>
        <w:t>)</w:t>
      </w:r>
    </w:p>
    <w:p w14:paraId="7106B150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28CD3270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Запрещенные приемы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 </w:t>
      </w:r>
    </w:p>
    <w:p w14:paraId="6314CD93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- </w:t>
      </w:r>
      <w:proofErr w:type="spellStart"/>
      <w:r>
        <w:rPr>
          <w:rFonts w:ascii="Arial" w:hAnsi="Arial"/>
          <w:sz w:val="32"/>
          <w:szCs w:val="32"/>
        </w:rPr>
        <w:t>Слэм</w:t>
      </w:r>
      <w:proofErr w:type="spellEnd"/>
    </w:p>
    <w:p w14:paraId="301F66E8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Ущемление шеи</w:t>
      </w:r>
    </w:p>
    <w:p w14:paraId="3FBB985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«Распятие»</w:t>
      </w:r>
    </w:p>
    <w:p w14:paraId="1AD0151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«Полный Нельсон»</w:t>
      </w:r>
    </w:p>
    <w:p w14:paraId="3BC5611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«</w:t>
      </w:r>
      <w:proofErr w:type="spellStart"/>
      <w:r>
        <w:rPr>
          <w:rFonts w:ascii="Arial" w:hAnsi="Arial"/>
          <w:sz w:val="32"/>
          <w:szCs w:val="32"/>
        </w:rPr>
        <w:t>Открывашка</w:t>
      </w:r>
      <w:proofErr w:type="spellEnd"/>
      <w:r>
        <w:rPr>
          <w:rFonts w:ascii="Arial" w:hAnsi="Arial"/>
          <w:sz w:val="32"/>
          <w:szCs w:val="32"/>
        </w:rPr>
        <w:t>»</w:t>
      </w:r>
    </w:p>
    <w:p w14:paraId="1E2A1AA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Захваты или удушающие с воздействием на область лица</w:t>
      </w:r>
    </w:p>
    <w:p w14:paraId="504E339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Скручивание пятки</w:t>
      </w:r>
    </w:p>
    <w:p w14:paraId="631E126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Скручивание стопы</w:t>
      </w:r>
    </w:p>
    <w:p w14:paraId="13B4DE80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Болевые на ноги со скручиванием коленного сустава</w:t>
      </w:r>
    </w:p>
    <w:p w14:paraId="1CC88941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Удары</w:t>
      </w:r>
    </w:p>
    <w:p w14:paraId="5446314B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Выдавливание глаз или "крюк пальцем"</w:t>
      </w:r>
    </w:p>
    <w:p w14:paraId="23DDEA4E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Захваты ушей;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Выдергивание волос;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Захваты пальцев рук и ног (захват менее 4 пальцев руки или менее 5 пальцев ноги)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Захваты больших пальцев;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Царапания и щипание;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- Укусы; 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- Любые прикосновения к паховой области; 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- Не допускается прикосновения руками, коленями и локтями к лицу; 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- Не допускается использование "скользких" веществ на теле и одежде.</w:t>
      </w:r>
    </w:p>
    <w:p w14:paraId="137286EF" w14:textId="77777777" w:rsidR="00B955A6" w:rsidRDefault="001449C4">
      <w:pPr>
        <w:pStyle w:val="a"/>
        <w:ind w:left="720"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14:paraId="2BAF3513" w14:textId="77777777" w:rsidR="00B955A6" w:rsidRPr="0070240F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 w:rsidRPr="0070240F">
        <w:rPr>
          <w:rFonts w:ascii="Arial" w:hAnsi="Arial"/>
          <w:b/>
          <w:bCs/>
          <w:sz w:val="32"/>
          <w:szCs w:val="32"/>
        </w:rPr>
        <w:t>Весовые категории, продолжительность схватки, разрешенные и запрещенные приемы в турнирах детей 7-10 лет</w:t>
      </w:r>
    </w:p>
    <w:p w14:paraId="7B93E0DB" w14:textId="77777777" w:rsidR="00B955A6" w:rsidRDefault="00B955A6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</w:p>
    <w:p w14:paraId="73263248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Мальчики: -24 кг, -28 кг, -32 кг, -36 кг, -40 кг, +40 кг.</w:t>
      </w:r>
    </w:p>
    <w:p w14:paraId="1B63F6C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Девочки: -32 кг, +32 кг</w:t>
      </w:r>
    </w:p>
    <w:p w14:paraId="64FE3B07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082B717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Время схватки 3 минуты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Первая 1 минута без учета баллов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1 минута дополнительного времени в случае ничьей в основное время схватки</w:t>
      </w:r>
    </w:p>
    <w:p w14:paraId="05AD51C8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65270DD1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Запрещенные действия:</w:t>
      </w:r>
    </w:p>
    <w:p w14:paraId="2649F28E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болевые приемы на ноги</w:t>
      </w:r>
    </w:p>
    <w:p w14:paraId="7DEAED13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любое воздействие на позвоночник</w:t>
      </w:r>
    </w:p>
    <w:p w14:paraId="3895FAA6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удушающий прием </w:t>
      </w:r>
      <w:proofErr w:type="spellStart"/>
      <w:r>
        <w:rPr>
          <w:rFonts w:ascii="Arial" w:hAnsi="Arial"/>
          <w:sz w:val="32"/>
          <w:szCs w:val="32"/>
        </w:rPr>
        <w:t>Иезекиль</w:t>
      </w:r>
      <w:proofErr w:type="spellEnd"/>
    </w:p>
    <w:p w14:paraId="6CBD78CF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фронтальная гильотина без руки</w:t>
      </w:r>
    </w:p>
    <w:p w14:paraId="3BD09A7B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</w:t>
      </w:r>
      <w:proofErr w:type="spellStart"/>
      <w:r>
        <w:rPr>
          <w:rFonts w:ascii="Arial" w:hAnsi="Arial"/>
          <w:sz w:val="32"/>
          <w:szCs w:val="32"/>
        </w:rPr>
        <w:t>омоплата</w:t>
      </w:r>
      <w:proofErr w:type="spellEnd"/>
    </w:p>
    <w:p w14:paraId="4CC32F2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давление руками на затылок соперника при выполнении удушающего приема «</w:t>
      </w:r>
      <w:proofErr w:type="spellStart"/>
      <w:r>
        <w:rPr>
          <w:rFonts w:ascii="Arial" w:hAnsi="Arial"/>
          <w:sz w:val="32"/>
          <w:szCs w:val="32"/>
        </w:rPr>
        <w:t>треуголник</w:t>
      </w:r>
      <w:proofErr w:type="spellEnd"/>
      <w:r>
        <w:rPr>
          <w:rFonts w:ascii="Arial" w:hAnsi="Arial"/>
          <w:sz w:val="32"/>
          <w:szCs w:val="32"/>
        </w:rPr>
        <w:t>»</w:t>
      </w:r>
    </w:p>
    <w:p w14:paraId="76F40C0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треугольник руками</w:t>
      </w:r>
    </w:p>
    <w:p w14:paraId="0B7D8EB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сдавливание ребер или почек соперника в зарытом гарде</w:t>
      </w:r>
    </w:p>
    <w:p w14:paraId="6AD87178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болевые приемы на запястье</w:t>
      </w:r>
    </w:p>
    <w:p w14:paraId="0C85FFE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проход в одну ногу, когда атакующий спортсмен выставляет голову наружу</w:t>
      </w:r>
    </w:p>
    <w:p w14:paraId="0BB63B2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ущемление бицепса</w:t>
      </w:r>
    </w:p>
    <w:p w14:paraId="6908D80E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</w:t>
      </w:r>
      <w:proofErr w:type="spellStart"/>
      <w:r>
        <w:rPr>
          <w:rFonts w:ascii="Arial" w:hAnsi="Arial"/>
          <w:sz w:val="32"/>
          <w:szCs w:val="32"/>
        </w:rPr>
        <w:t>слэм</w:t>
      </w:r>
      <w:proofErr w:type="spellEnd"/>
    </w:p>
    <w:p w14:paraId="13557F7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бросок «ножницы»</w:t>
      </w:r>
    </w:p>
    <w:p w14:paraId="5207745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контроль и скручивание ноги соперника внутрь</w:t>
      </w:r>
    </w:p>
    <w:p w14:paraId="0306D000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любые броски с приземлением на шею или голову</w:t>
      </w:r>
    </w:p>
    <w:p w14:paraId="376651CA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6B5C784A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Все разрешенные болевые и удушающие приемы выполняются до «прямой руки» и выхода на удушающий захват.</w:t>
      </w:r>
    </w:p>
    <w:p w14:paraId="557FB1C8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1ED42C16" w14:textId="77777777" w:rsidR="00B955A6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Весовые категории, продолжительность схватки, разрешенные и запрещенные приемы в турнирах подростков 11-14 лет</w:t>
      </w:r>
    </w:p>
    <w:p w14:paraId="4CAC0715" w14:textId="77777777" w:rsidR="00B955A6" w:rsidRDefault="00B955A6">
      <w:pPr>
        <w:pStyle w:val="a"/>
        <w:ind w:left="720" w:right="998"/>
        <w:rPr>
          <w:rFonts w:ascii="Arial" w:eastAsia="Arial" w:hAnsi="Arial" w:cs="Arial"/>
          <w:b/>
          <w:bCs/>
          <w:sz w:val="32"/>
          <w:szCs w:val="32"/>
        </w:rPr>
      </w:pPr>
    </w:p>
    <w:p w14:paraId="7E98883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Мальчики: -36 кг, -40 кг, -45 кг, -50 кг, -55 кг, +55 кг.</w:t>
      </w:r>
    </w:p>
    <w:p w14:paraId="3CAEB32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Девочки: -45 кг, +45 кг.</w:t>
      </w:r>
    </w:p>
    <w:p w14:paraId="151B7460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594C49D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Время схватки 4 минуты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Первые 2 минуты без учета баллов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1 минута дополнительного времени в случае ничьей в основное время схватки</w:t>
      </w:r>
    </w:p>
    <w:p w14:paraId="5EBA6598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2FD86EE8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Запрещенные действия:</w:t>
      </w:r>
    </w:p>
    <w:p w14:paraId="1D23895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любое воздействие на позвоночник</w:t>
      </w:r>
    </w:p>
    <w:p w14:paraId="77584D8E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удушающий прием </w:t>
      </w:r>
      <w:proofErr w:type="spellStart"/>
      <w:r>
        <w:rPr>
          <w:rFonts w:ascii="Arial" w:hAnsi="Arial"/>
          <w:sz w:val="32"/>
          <w:szCs w:val="32"/>
        </w:rPr>
        <w:t>Иезекиль</w:t>
      </w:r>
      <w:proofErr w:type="spellEnd"/>
    </w:p>
    <w:p w14:paraId="11A42BF6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фронтальная гильотина без руки</w:t>
      </w:r>
    </w:p>
    <w:p w14:paraId="62373B1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</w:t>
      </w:r>
      <w:proofErr w:type="spellStart"/>
      <w:r>
        <w:rPr>
          <w:rFonts w:ascii="Arial" w:hAnsi="Arial"/>
          <w:sz w:val="32"/>
          <w:szCs w:val="32"/>
        </w:rPr>
        <w:t>омоплата</w:t>
      </w:r>
      <w:proofErr w:type="spellEnd"/>
    </w:p>
    <w:p w14:paraId="7BE26FB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давление руками на затылок соперника при выполнении удушающего приема «</w:t>
      </w:r>
      <w:proofErr w:type="spellStart"/>
      <w:r>
        <w:rPr>
          <w:rFonts w:ascii="Arial" w:hAnsi="Arial"/>
          <w:sz w:val="32"/>
          <w:szCs w:val="32"/>
        </w:rPr>
        <w:t>треуголник</w:t>
      </w:r>
      <w:proofErr w:type="spellEnd"/>
      <w:r>
        <w:rPr>
          <w:rFonts w:ascii="Arial" w:hAnsi="Arial"/>
          <w:sz w:val="32"/>
          <w:szCs w:val="32"/>
        </w:rPr>
        <w:t>»</w:t>
      </w:r>
    </w:p>
    <w:p w14:paraId="38E5A111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треугольник руками</w:t>
      </w:r>
    </w:p>
    <w:p w14:paraId="5C60E94F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сдавливание ребер или почек соперника в зарытом гарде</w:t>
      </w:r>
    </w:p>
    <w:p w14:paraId="0CE3574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болевые приемы на запястье</w:t>
      </w:r>
    </w:p>
    <w:p w14:paraId="08977DD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проход в одну ногу, когда атакующий спортсмен выставляет голову наружу</w:t>
      </w:r>
    </w:p>
    <w:p w14:paraId="36C31BB6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ущемление бицепса</w:t>
      </w:r>
    </w:p>
    <w:p w14:paraId="760AEBF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</w:t>
      </w:r>
      <w:proofErr w:type="spellStart"/>
      <w:r>
        <w:rPr>
          <w:rFonts w:ascii="Arial" w:hAnsi="Arial"/>
          <w:sz w:val="32"/>
          <w:szCs w:val="32"/>
        </w:rPr>
        <w:t>слэм</w:t>
      </w:r>
      <w:proofErr w:type="spellEnd"/>
    </w:p>
    <w:p w14:paraId="1C0B03DA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бросок «ножницы»</w:t>
      </w:r>
    </w:p>
    <w:p w14:paraId="6D9F80C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контроль и скручивание ноги соперника внутрь</w:t>
      </w:r>
    </w:p>
    <w:p w14:paraId="1B1B860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любые броски с приземлением на шею или голову</w:t>
      </w:r>
    </w:p>
    <w:p w14:paraId="09F124E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скрутка стопы</w:t>
      </w:r>
    </w:p>
    <w:p w14:paraId="032105B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скрутка пятки</w:t>
      </w:r>
    </w:p>
    <w:p w14:paraId="24E4EA8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замки со скручиванием коленей</w:t>
      </w:r>
    </w:p>
    <w:p w14:paraId="7D0583C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скрутка стопы наружу</w:t>
      </w:r>
    </w:p>
    <w:p w14:paraId="579E22A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ущемление икроножной </w:t>
      </w:r>
      <w:proofErr w:type="spellStart"/>
      <w:r>
        <w:rPr>
          <w:rFonts w:ascii="Arial" w:hAnsi="Arial"/>
          <w:sz w:val="32"/>
          <w:szCs w:val="32"/>
        </w:rPr>
        <w:t>мыщцы</w:t>
      </w:r>
      <w:proofErr w:type="spellEnd"/>
    </w:p>
    <w:p w14:paraId="68A3DF64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71BDFC28" w14:textId="77777777" w:rsidR="00B955A6" w:rsidRPr="007C1BCB" w:rsidRDefault="001449C4">
      <w:pPr>
        <w:pStyle w:val="a"/>
        <w:ind w:right="998"/>
        <w:rPr>
          <w:rFonts w:ascii="Arial" w:eastAsia="Arial" w:hAnsi="Arial" w:cs="Arial"/>
          <w:b/>
          <w:bCs/>
          <w:sz w:val="32"/>
          <w:szCs w:val="32"/>
        </w:rPr>
      </w:pPr>
      <w:r w:rsidRPr="007C1BCB">
        <w:rPr>
          <w:rFonts w:ascii="Arial" w:hAnsi="Arial"/>
          <w:b/>
          <w:bCs/>
          <w:sz w:val="32"/>
          <w:szCs w:val="32"/>
        </w:rPr>
        <w:t>Весовые категории, продолжительность схватки, разрешенные и запрещенные пр</w:t>
      </w:r>
      <w:r w:rsidR="00E32941">
        <w:rPr>
          <w:rFonts w:ascii="Arial" w:hAnsi="Arial"/>
          <w:b/>
          <w:bCs/>
          <w:sz w:val="32"/>
          <w:szCs w:val="32"/>
        </w:rPr>
        <w:t>иемы в турнирах подростков 15-18</w:t>
      </w:r>
      <w:bookmarkStart w:id="0" w:name="_GoBack"/>
      <w:bookmarkEnd w:id="0"/>
      <w:r w:rsidRPr="007C1BCB">
        <w:rPr>
          <w:rFonts w:ascii="Arial" w:hAnsi="Arial"/>
          <w:b/>
          <w:bCs/>
          <w:sz w:val="32"/>
          <w:szCs w:val="32"/>
        </w:rPr>
        <w:t xml:space="preserve"> лет</w:t>
      </w:r>
    </w:p>
    <w:p w14:paraId="207F7BE6" w14:textId="77777777" w:rsidR="00B955A6" w:rsidRDefault="00B955A6">
      <w:pPr>
        <w:pStyle w:val="a"/>
        <w:ind w:left="720" w:right="998"/>
        <w:rPr>
          <w:rFonts w:ascii="Arial" w:eastAsia="Arial" w:hAnsi="Arial" w:cs="Arial"/>
          <w:b/>
          <w:bCs/>
          <w:sz w:val="32"/>
          <w:szCs w:val="32"/>
        </w:rPr>
      </w:pPr>
    </w:p>
    <w:p w14:paraId="55C0F9A6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Юноши:</w:t>
      </w:r>
    </w:p>
    <w:p w14:paraId="67364000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-50 кг, -55 кг, -60 кг, -65 кг, -70 кг, -75 кг, -80 кг, +80 кг.</w:t>
      </w:r>
    </w:p>
    <w:p w14:paraId="2742330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Девушки:</w:t>
      </w:r>
    </w:p>
    <w:p w14:paraId="31ABF353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-55 кг, +55 кг.</w:t>
      </w:r>
    </w:p>
    <w:p w14:paraId="2CA28CF2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7305F8ED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Время схватки 5 минут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Первые 2 минуты без учета баллов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2 минуты дополнительного времени в случае ничьей в основное время схватки</w:t>
      </w:r>
    </w:p>
    <w:p w14:paraId="472B9435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6DE195AF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Запрещенные действия:</w:t>
      </w:r>
    </w:p>
    <w:p w14:paraId="02385204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воздействие на позвоночник без удушающего приема</w:t>
      </w:r>
    </w:p>
    <w:p w14:paraId="45AF053F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сдавливание ребер или почек соперника в зарытом гарде</w:t>
      </w:r>
    </w:p>
    <w:p w14:paraId="666918A7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болевые приемы на запястье</w:t>
      </w:r>
    </w:p>
    <w:p w14:paraId="68E3BC8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проход в одну ногу, когда атакующий спортсмен выставляет голову наружу</w:t>
      </w:r>
    </w:p>
    <w:p w14:paraId="03C526B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ущемление бицепса</w:t>
      </w:r>
    </w:p>
    <w:p w14:paraId="3D6A3A5B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</w:t>
      </w:r>
      <w:proofErr w:type="spellStart"/>
      <w:r>
        <w:rPr>
          <w:rFonts w:ascii="Arial" w:hAnsi="Arial"/>
          <w:sz w:val="32"/>
          <w:szCs w:val="32"/>
        </w:rPr>
        <w:t>слэм</w:t>
      </w:r>
      <w:proofErr w:type="spellEnd"/>
    </w:p>
    <w:p w14:paraId="2F4D77AC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бросок «ножницы»</w:t>
      </w:r>
    </w:p>
    <w:p w14:paraId="49F4C751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контроль и скручивание ноги соперника внутрь</w:t>
      </w:r>
    </w:p>
    <w:p w14:paraId="4E8F535B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любые броски с приземлением на шею или голову</w:t>
      </w:r>
    </w:p>
    <w:p w14:paraId="6B7D973B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скручивание пятки</w:t>
      </w:r>
    </w:p>
    <w:p w14:paraId="4C1FB615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скручивание стопы</w:t>
      </w:r>
    </w:p>
    <w:p w14:paraId="77992302" w14:textId="77777777" w:rsidR="00B955A6" w:rsidRDefault="001449C4">
      <w:pPr>
        <w:pStyle w:val="a"/>
        <w:ind w:right="99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- болевые на ноги со скручиванием коленного сустава</w:t>
      </w:r>
    </w:p>
    <w:p w14:paraId="48E10CB2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7CB0E400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2927BDF3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74AEE71F" w14:textId="77777777" w:rsidR="00B955A6" w:rsidRDefault="00B955A6">
      <w:pPr>
        <w:pStyle w:val="a"/>
        <w:ind w:right="998"/>
        <w:rPr>
          <w:rFonts w:ascii="Arial" w:eastAsia="Arial" w:hAnsi="Arial" w:cs="Arial"/>
          <w:sz w:val="32"/>
          <w:szCs w:val="32"/>
        </w:rPr>
      </w:pPr>
    </w:p>
    <w:p w14:paraId="74E573EA" w14:textId="77777777" w:rsidR="00B955A6" w:rsidRDefault="001449C4">
      <w:pPr>
        <w:pStyle w:val="a"/>
        <w:ind w:right="998"/>
      </w:pPr>
      <w:r>
        <w:rPr>
          <w:rFonts w:ascii="Arial" w:hAnsi="Arial"/>
          <w:sz w:val="32"/>
          <w:szCs w:val="32"/>
        </w:rPr>
        <w:t xml:space="preserve">Мы будем вынуждены принять меры, в случае отсутствия должной толерантности, уважения, наличия физической угрозы, либо словесного оскорбления рефери, либо организаторов турнира, в целях поддержания порядка на турнире. В случае, если кто-либо из тренеров, родителей или спортсменов будет угрожать или оскорблять рефери в любой форме, они будут удалены из зала (здания), их команда будет наказана исключением из всех будущих турниров, </w:t>
      </w:r>
      <w:proofErr w:type="spellStart"/>
      <w:r>
        <w:rPr>
          <w:rFonts w:ascii="Arial" w:hAnsi="Arial"/>
          <w:sz w:val="32"/>
          <w:szCs w:val="32"/>
        </w:rPr>
        <w:t>проводящихся</w:t>
      </w:r>
      <w:proofErr w:type="spellEnd"/>
      <w:r>
        <w:rPr>
          <w:rFonts w:ascii="Arial" w:hAnsi="Arial"/>
          <w:sz w:val="32"/>
          <w:szCs w:val="32"/>
        </w:rPr>
        <w:t xml:space="preserve"> под эгидой ADCC и их партнеров.</w:t>
      </w:r>
      <w:r>
        <w:rPr>
          <w:rFonts w:ascii="Arial Unicode MS" w:hAnsi="Arial Unicode MS"/>
          <w:sz w:val="32"/>
          <w:szCs w:val="32"/>
        </w:rPr>
        <w:br/>
      </w:r>
    </w:p>
    <w:sectPr w:rsidR="00B955A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882C2" w14:textId="77777777" w:rsidR="007C1BCB" w:rsidRDefault="007C1BCB">
      <w:r>
        <w:separator/>
      </w:r>
    </w:p>
  </w:endnote>
  <w:endnote w:type="continuationSeparator" w:id="0">
    <w:p w14:paraId="1B1527AF" w14:textId="77777777" w:rsidR="007C1BCB" w:rsidRDefault="007C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5229" w14:textId="77777777" w:rsidR="007C1BCB" w:rsidRDefault="007C1B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CC854" w14:textId="77777777" w:rsidR="007C1BCB" w:rsidRDefault="007C1BCB">
      <w:r>
        <w:separator/>
      </w:r>
    </w:p>
  </w:footnote>
  <w:footnote w:type="continuationSeparator" w:id="0">
    <w:p w14:paraId="11975C53" w14:textId="77777777" w:rsidR="007C1BCB" w:rsidRDefault="007C1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AE2B" w14:textId="77777777" w:rsidR="007C1BCB" w:rsidRDefault="007C1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5A6"/>
    <w:rsid w:val="001449C4"/>
    <w:rsid w:val="0070240F"/>
    <w:rsid w:val="007C1BCB"/>
    <w:rsid w:val="00B955A6"/>
    <w:rsid w:val="00E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A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1427</Words>
  <Characters>8136</Characters>
  <Application>Microsoft Macintosh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Mac</cp:lastModifiedBy>
  <cp:revision>2</cp:revision>
  <dcterms:created xsi:type="dcterms:W3CDTF">2018-09-15T10:10:00Z</dcterms:created>
  <dcterms:modified xsi:type="dcterms:W3CDTF">2018-09-15T12:14:00Z</dcterms:modified>
</cp:coreProperties>
</file>